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3" w:type="dxa"/>
        <w:tblInd w:w="108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CA74EF" w14:paraId="47740BBA" w14:textId="77777777" w:rsidTr="00CA74EF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07F" w14:textId="77777777" w:rsidR="00CA74EF" w:rsidRDefault="00CA74EF">
            <w:pPr>
              <w:pStyle w:val="NoSpacing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SỞ GDĐT TIỀN GIANG</w:t>
            </w:r>
          </w:p>
          <w:p w14:paraId="1CA4A739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TRƯỜNG THPT NAM KỲ KHỞI NGHĨA</w:t>
            </w:r>
          </w:p>
          <w:p w14:paraId="73AFFC70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ĐỀ KT CHÍNH THỨC</w:t>
            </w:r>
          </w:p>
          <w:p w14:paraId="41744082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( ĐỀ có 02 trang)</w:t>
            </w:r>
          </w:p>
          <w:p w14:paraId="23DBA3C1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580" w14:textId="0ED6DB22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ĐỀ KIỂM TRA CUỐI HỌC KỲ 2</w:t>
            </w:r>
          </w:p>
          <w:p w14:paraId="14E236CB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HỌC: 2021-2022</w:t>
            </w:r>
          </w:p>
          <w:p w14:paraId="455CD4AD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MÔN: NGỮ VĂN 10</w:t>
            </w:r>
          </w:p>
          <w:p w14:paraId="1557BCE7" w14:textId="0C4A4142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Ngày kiểm tra: 23 /5 / 2022</w:t>
            </w:r>
          </w:p>
          <w:p w14:paraId="61F6AB67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Thời gian làm bài: 90 phút</w:t>
            </w:r>
          </w:p>
          <w:p w14:paraId="4F1A852E" w14:textId="77777777" w:rsidR="00CA74EF" w:rsidRDefault="00CA74EF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14CC73B" w14:textId="77777777" w:rsidR="00601F4D" w:rsidRPr="00601F4D" w:rsidRDefault="00601F4D" w:rsidP="00D04A61">
      <w:pPr>
        <w:numPr>
          <w:ilvl w:val="0"/>
          <w:numId w:val="1"/>
        </w:numPr>
        <w:tabs>
          <w:tab w:val="left" w:pos="0"/>
          <w:tab w:val="left" w:pos="142"/>
          <w:tab w:val="left" w:pos="284"/>
        </w:tabs>
        <w:spacing w:before="120" w:after="12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bCs/>
          <w:noProof/>
          <w:sz w:val="26"/>
          <w:szCs w:val="26"/>
        </w:rPr>
      </w:pPr>
      <w:r w:rsidRPr="00601F4D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>ĐỌC HIỂU (4,0 điểm)</w:t>
      </w:r>
    </w:p>
    <w:p w14:paraId="1983D5FD" w14:textId="77777777" w:rsidR="00601F4D" w:rsidRPr="00601F4D" w:rsidRDefault="00601F4D" w:rsidP="00601F4D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bCs/>
          <w:noProof/>
          <w:sz w:val="26"/>
          <w:szCs w:val="26"/>
        </w:rPr>
      </w:pPr>
      <w:r w:rsidRPr="00601F4D">
        <w:rPr>
          <w:rFonts w:ascii="Times New Roman" w:eastAsia="Calibri" w:hAnsi="Times New Roman" w:cs="Times New Roman"/>
          <w:b/>
          <w:bCs/>
          <w:noProof/>
          <w:sz w:val="26"/>
          <w:szCs w:val="26"/>
        </w:rPr>
        <w:t>Đọc đoạn trích:</w:t>
      </w:r>
    </w:p>
    <w:p w14:paraId="71B4FD2F" w14:textId="0CDFB4B7" w:rsidR="00601F4D" w:rsidRPr="00601F4D" w:rsidRDefault="00601F4D" w:rsidP="00601F4D">
      <w:pPr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601F4D">
        <w:rPr>
          <w:rFonts w:ascii="Times New Roman" w:hAnsi="Times New Roman" w:cs="Times New Roman"/>
          <w:i/>
          <w:iCs/>
          <w:sz w:val="26"/>
          <w:szCs w:val="26"/>
        </w:rPr>
        <w:t>Lúc ngoảnh lại ngắm màu dương liễu,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Thà khuyên chàng đừng chịu tước phong.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Chẳng hay muôn dặm ruổi giong,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Lòng chàng có cũng như lòng thiếp chăng?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Lòng chàng ví cũng bằng như thế,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Lòng thiếp đâu dám nghĩ gần xa.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Hướng dương lòng thiếp như hoa,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Lòng chàng lẩn thẩn e tà bóng dương.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Bóng dương để hoa vàng chẳng đoái,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Hoa để vàng bởi tại bóng dương.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Hoa vàng hoa rụng quanh tường,</w:t>
      </w:r>
      <w:r w:rsidRPr="00601F4D">
        <w:rPr>
          <w:rFonts w:ascii="Times New Roman" w:hAnsi="Times New Roman" w:cs="Times New Roman"/>
          <w:i/>
          <w:iCs/>
          <w:sz w:val="26"/>
          <w:szCs w:val="26"/>
        </w:rPr>
        <w:br/>
        <w:t>Trải xem hoa rụng đêm sương mấy lần.</w:t>
      </w:r>
    </w:p>
    <w:p w14:paraId="4761EFB5" w14:textId="77777777" w:rsidR="00601F4D" w:rsidRPr="00601F4D" w:rsidRDefault="00601F4D" w:rsidP="00601F4D">
      <w:pPr>
        <w:spacing w:before="120" w:after="120" w:line="240" w:lineRule="auto"/>
        <w:jc w:val="right"/>
        <w:rPr>
          <w:rFonts w:ascii="Times New Roman" w:eastAsia="Calibri" w:hAnsi="Times New Roman" w:cs="Times New Roman"/>
          <w:i/>
          <w:iCs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noProof/>
          <w:sz w:val="26"/>
          <w:szCs w:val="26"/>
        </w:rPr>
        <w:t>(Trích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bản dịch </w:t>
      </w:r>
      <w:r w:rsidRPr="00601F4D">
        <w:rPr>
          <w:rFonts w:ascii="Times New Roman" w:eastAsia="Calibri" w:hAnsi="Times New Roman" w:cs="Times New Roman"/>
          <w:i/>
          <w:iCs/>
          <w:noProof/>
          <w:sz w:val="26"/>
          <w:szCs w:val="26"/>
        </w:rPr>
        <w:t>Chinh phụ ngâm</w:t>
      </w:r>
      <w:r w:rsidRPr="00601F4D">
        <w:rPr>
          <w:rFonts w:ascii="Times New Roman" w:eastAsia="Calibri" w:hAnsi="Times New Roman" w:cs="Times New Roman"/>
          <w:i/>
          <w:iCs/>
          <w:noProof/>
          <w:sz w:val="26"/>
          <w:szCs w:val="26"/>
          <w:lang w:val="vi-VN"/>
        </w:rPr>
        <w:t xml:space="preserve"> khúc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>, Đặng Trần Côn</w:t>
      </w:r>
      <w:r w:rsidRPr="00601F4D">
        <w:rPr>
          <w:rFonts w:ascii="Times New Roman" w:eastAsia="Calibri" w:hAnsi="Times New Roman" w:cs="Times New Roman"/>
          <w:i/>
          <w:iCs/>
          <w:noProof/>
          <w:sz w:val="26"/>
          <w:szCs w:val="26"/>
          <w:lang w:val="vi-VN"/>
        </w:rPr>
        <w:t xml:space="preserve">,  </w:t>
      </w:r>
    </w:p>
    <w:p w14:paraId="1335C182" w14:textId="77777777" w:rsidR="00601F4D" w:rsidRPr="00601F4D" w:rsidRDefault="00601F4D" w:rsidP="00601F4D">
      <w:pPr>
        <w:spacing w:before="120" w:after="120" w:line="240" w:lineRule="auto"/>
        <w:jc w:val="right"/>
        <w:rPr>
          <w:rFonts w:ascii="Times New Roman" w:eastAsia="Calibri" w:hAnsi="Times New Roman" w:cs="Times New Roman"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i/>
          <w:iCs/>
          <w:noProof/>
          <w:sz w:val="26"/>
          <w:szCs w:val="26"/>
          <w:lang w:val="vi-VN"/>
        </w:rPr>
        <w:t xml:space="preserve">Chinh phụ ngâm diễn ca, 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NXB Văn học, 1987, tr. 23) </w:t>
      </w:r>
    </w:p>
    <w:p w14:paraId="104D4809" w14:textId="77777777" w:rsidR="00601F4D" w:rsidRPr="00601F4D" w:rsidRDefault="00601F4D" w:rsidP="00601F4D">
      <w:pPr>
        <w:spacing w:before="120" w:after="120" w:line="240" w:lineRule="auto"/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Thực hiện các yêu cầu:</w:t>
      </w:r>
    </w:p>
    <w:p w14:paraId="7FD13065" w14:textId="728CDFEA" w:rsidR="00601F4D" w:rsidRPr="00601F4D" w:rsidRDefault="00601F4D" w:rsidP="00601F4D">
      <w:pPr>
        <w:spacing w:before="120" w:after="120" w:line="240" w:lineRule="auto"/>
        <w:jc w:val="both"/>
        <w:rPr>
          <w:rFonts w:ascii="Times New Roman" w:eastAsia="Calibri" w:hAnsi="Times New Roman" w:cs="Times New Roman"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Câu 1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.</w:t>
      </w:r>
      <w:r w:rsidR="00FB51DA" w:rsidRPr="00FB51DA">
        <w:rPr>
          <w:rFonts w:cs="Times New Roman"/>
          <w:b/>
          <w:bCs/>
          <w:color w:val="0D0D0D"/>
          <w:sz w:val="26"/>
          <w:szCs w:val="26"/>
          <w:bdr w:val="none" w:sz="0" w:space="0" w:color="auto" w:frame="1"/>
          <w:lang w:val="vi-VN"/>
        </w:rPr>
        <w:t xml:space="preserve"> 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bdr w:val="none" w:sz="0" w:space="0" w:color="auto" w:frame="1"/>
          <w:lang w:val="vi-VN"/>
        </w:rPr>
        <w:t>(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lang w:val="vi-VN"/>
        </w:rPr>
        <w:t>0,75 điểm)</w:t>
      </w:r>
      <w:r w:rsidR="00FB51DA" w:rsidRPr="00706A13">
        <w:rPr>
          <w:rFonts w:cs="Times New Roman"/>
          <w:b/>
          <w:color w:val="0D0D0D"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Xác định thể thơ trong đoạn trích?</w:t>
      </w:r>
    </w:p>
    <w:p w14:paraId="173A9C90" w14:textId="3FAA4602" w:rsidR="00601F4D" w:rsidRPr="00601F4D" w:rsidRDefault="00601F4D" w:rsidP="00601F4D">
      <w:pPr>
        <w:spacing w:before="120" w:after="120" w:line="240" w:lineRule="auto"/>
        <w:jc w:val="both"/>
        <w:rPr>
          <w:rFonts w:ascii="Times New Roman" w:eastAsia="Calibri" w:hAnsi="Times New Roman" w:cs="Times New Roman"/>
          <w:bCs/>
          <w:noProof/>
          <w:spacing w:val="-4"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Câu 2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.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bdr w:val="none" w:sz="0" w:space="0" w:color="auto" w:frame="1"/>
          <w:lang w:val="vi-VN"/>
        </w:rPr>
        <w:t>(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lang w:val="vi-VN"/>
        </w:rPr>
        <w:t>0,75 điểm)</w:t>
      </w:r>
      <w:r w:rsidR="00FB51DA" w:rsidRPr="00706A13">
        <w:rPr>
          <w:rFonts w:cs="Times New Roman"/>
          <w:b/>
          <w:color w:val="0D0D0D"/>
          <w:sz w:val="26"/>
          <w:szCs w:val="26"/>
          <w:lang w:val="vi-VN"/>
        </w:rPr>
        <w:t xml:space="preserve"> </w:t>
      </w:r>
      <w:r w:rsidR="00FB51DA"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bCs/>
          <w:noProof/>
          <w:spacing w:val="-4"/>
          <w:sz w:val="26"/>
          <w:szCs w:val="26"/>
          <w:lang w:val="vi-VN"/>
        </w:rPr>
        <w:t>Trong đoạn trích, nhân vật trữ tình là ai?</w:t>
      </w:r>
    </w:p>
    <w:p w14:paraId="3E94FC2E" w14:textId="51143784" w:rsidR="00601F4D" w:rsidRPr="00601F4D" w:rsidRDefault="00601F4D" w:rsidP="00601F4D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Câu 3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.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bdr w:val="none" w:sz="0" w:space="0" w:color="auto" w:frame="1"/>
          <w:lang w:val="vi-VN"/>
        </w:rPr>
        <w:t xml:space="preserve"> (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lang w:val="vi-VN"/>
        </w:rPr>
        <w:t>0,75 điểm)</w:t>
      </w:r>
      <w:r w:rsidR="00FB51DA" w:rsidRPr="00706A13">
        <w:rPr>
          <w:rFonts w:cs="Times New Roman"/>
          <w:b/>
          <w:color w:val="0D0D0D"/>
          <w:sz w:val="26"/>
          <w:szCs w:val="26"/>
          <w:lang w:val="vi-VN"/>
        </w:rPr>
        <w:t xml:space="preserve"> </w:t>
      </w:r>
      <w:r w:rsidR="00FB51DA"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Dựa vào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đoạn trích hãy chỉ ra loài cây được nhắc đến?</w:t>
      </w:r>
    </w:p>
    <w:p w14:paraId="749B4F91" w14:textId="0FA2AABC" w:rsidR="00601F4D" w:rsidRPr="00601F4D" w:rsidRDefault="00601F4D" w:rsidP="00601F4D">
      <w:pPr>
        <w:pStyle w:val="NormalWeb"/>
        <w:spacing w:before="0" w:beforeAutospacing="0" w:after="0" w:afterAutospacing="0"/>
        <w:rPr>
          <w:color w:val="444444"/>
          <w:sz w:val="26"/>
          <w:szCs w:val="26"/>
          <w:lang w:val="vi-VN"/>
        </w:rPr>
      </w:pPr>
      <w:r w:rsidRPr="00601F4D">
        <w:rPr>
          <w:rFonts w:eastAsia="Calibri"/>
          <w:b/>
          <w:noProof/>
          <w:sz w:val="26"/>
          <w:szCs w:val="26"/>
          <w:lang w:val="vi-VN"/>
        </w:rPr>
        <w:t>Câu 4</w:t>
      </w:r>
      <w:r w:rsidRPr="00601F4D">
        <w:rPr>
          <w:rFonts w:eastAsia="Calibri"/>
          <w:bCs/>
          <w:noProof/>
          <w:sz w:val="26"/>
          <w:szCs w:val="26"/>
          <w:lang w:val="vi-VN"/>
        </w:rPr>
        <w:t>.</w:t>
      </w:r>
      <w:r w:rsidRPr="00601F4D">
        <w:rPr>
          <w:rFonts w:eastAsia="Calibri"/>
          <w:noProof/>
          <w:sz w:val="26"/>
          <w:szCs w:val="26"/>
          <w:lang w:val="vi-VN"/>
        </w:rPr>
        <w:t xml:space="preserve"> </w:t>
      </w:r>
      <w:r w:rsidR="00FB51DA" w:rsidRPr="00FB51DA">
        <w:rPr>
          <w:color w:val="0D0D0D"/>
          <w:sz w:val="26"/>
          <w:szCs w:val="26"/>
          <w:bdr w:val="none" w:sz="0" w:space="0" w:color="auto" w:frame="1"/>
          <w:lang w:val="vi-VN"/>
        </w:rPr>
        <w:t>(</w:t>
      </w:r>
      <w:r w:rsidR="00FB51DA" w:rsidRPr="00FB51DA">
        <w:rPr>
          <w:color w:val="0D0D0D"/>
          <w:sz w:val="26"/>
          <w:szCs w:val="26"/>
          <w:lang w:val="vi-VN"/>
        </w:rPr>
        <w:t>0,75 điểm)</w:t>
      </w:r>
      <w:r w:rsidR="00FB51DA" w:rsidRPr="00706A13">
        <w:rPr>
          <w:b/>
          <w:color w:val="0D0D0D"/>
          <w:sz w:val="26"/>
          <w:szCs w:val="26"/>
          <w:lang w:val="vi-VN"/>
        </w:rPr>
        <w:t xml:space="preserve"> </w:t>
      </w:r>
      <w:r w:rsidR="00FB51DA" w:rsidRPr="00601F4D">
        <w:rPr>
          <w:rFonts w:eastAsia="Calibri"/>
          <w:noProof/>
          <w:sz w:val="26"/>
          <w:szCs w:val="26"/>
          <w:lang w:val="vi-VN"/>
        </w:rPr>
        <w:t xml:space="preserve"> </w:t>
      </w:r>
      <w:r w:rsidRPr="00601F4D">
        <w:rPr>
          <w:rFonts w:eastAsia="Calibri"/>
          <w:noProof/>
          <w:sz w:val="26"/>
          <w:szCs w:val="26"/>
          <w:lang w:val="vi-VN"/>
        </w:rPr>
        <w:t xml:space="preserve">Tìm và nêu hiệu quả </w:t>
      </w:r>
      <w:r w:rsidRPr="00601F4D">
        <w:rPr>
          <w:color w:val="444444"/>
          <w:sz w:val="26"/>
          <w:szCs w:val="26"/>
          <w:lang w:val="vi-VN"/>
        </w:rPr>
        <w:t>của phép tu từ trong hai câu thơ sau:</w:t>
      </w:r>
    </w:p>
    <w:p w14:paraId="05486C3C" w14:textId="77777777" w:rsidR="00601F4D" w:rsidRPr="00601F4D" w:rsidRDefault="00601F4D" w:rsidP="00601F4D">
      <w:pPr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601F4D">
        <w:rPr>
          <w:rFonts w:ascii="Times New Roman" w:hAnsi="Times New Roman" w:cs="Times New Roman"/>
          <w:i/>
          <w:iCs/>
          <w:sz w:val="26"/>
          <w:szCs w:val="26"/>
          <w:lang w:val="vi-VN"/>
        </w:rPr>
        <w:t>Hoa vàng hoa rụng quanh tường,</w:t>
      </w:r>
      <w:r w:rsidRPr="00601F4D">
        <w:rPr>
          <w:rFonts w:ascii="Times New Roman" w:hAnsi="Times New Roman" w:cs="Times New Roman"/>
          <w:i/>
          <w:iCs/>
          <w:sz w:val="26"/>
          <w:szCs w:val="26"/>
          <w:lang w:val="vi-VN"/>
        </w:rPr>
        <w:br/>
        <w:t>Trải xem hoa rụng đêm sương mấy lần.</w:t>
      </w:r>
    </w:p>
    <w:p w14:paraId="466CE555" w14:textId="48C1E799" w:rsidR="00601F4D" w:rsidRPr="00601F4D" w:rsidRDefault="00601F4D" w:rsidP="00601F4D">
      <w:pPr>
        <w:spacing w:before="120" w:after="120" w:line="240" w:lineRule="auto"/>
        <w:rPr>
          <w:rFonts w:ascii="Times New Roman" w:eastAsia="Calibri" w:hAnsi="Times New Roman" w:cs="Times New Roman"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Câu 5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.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bdr w:val="none" w:sz="0" w:space="0" w:color="auto" w:frame="1"/>
          <w:lang w:val="vi-VN"/>
        </w:rPr>
        <w:t>(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lang w:val="vi-VN"/>
        </w:rPr>
        <w:t>0,5 điểm)</w:t>
      </w:r>
      <w:r w:rsidR="00FB51DA" w:rsidRPr="00706A13">
        <w:rPr>
          <w:rFonts w:cs="Times New Roman"/>
          <w:b/>
          <w:color w:val="0D0D0D"/>
          <w:sz w:val="26"/>
          <w:szCs w:val="26"/>
          <w:lang w:val="vi-VN"/>
        </w:rPr>
        <w:t xml:space="preserve"> </w:t>
      </w:r>
      <w:r w:rsidR="00FB51DA"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>Anh/Chị hiểu như thế nào về nội dung hai câu thơ sau:</w:t>
      </w:r>
    </w:p>
    <w:p w14:paraId="5AA6B5CF" w14:textId="77777777" w:rsidR="00601F4D" w:rsidRPr="00601F4D" w:rsidRDefault="00601F4D" w:rsidP="00601F4D">
      <w:pPr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601F4D">
        <w:rPr>
          <w:rFonts w:ascii="Times New Roman" w:hAnsi="Times New Roman" w:cs="Times New Roman"/>
          <w:i/>
          <w:iCs/>
          <w:sz w:val="26"/>
          <w:szCs w:val="26"/>
          <w:lang w:val="vi-VN"/>
        </w:rPr>
        <w:t>Lúc ngoảnh lại ngắm màu dương liễu,</w:t>
      </w:r>
      <w:r w:rsidRPr="00601F4D">
        <w:rPr>
          <w:rFonts w:ascii="Times New Roman" w:hAnsi="Times New Roman" w:cs="Times New Roman"/>
          <w:i/>
          <w:iCs/>
          <w:sz w:val="26"/>
          <w:szCs w:val="26"/>
          <w:lang w:val="vi-VN"/>
        </w:rPr>
        <w:br/>
        <w:t>Thà khuyên chàng đừng chịu tước phong.</w:t>
      </w:r>
    </w:p>
    <w:p w14:paraId="4899AE6D" w14:textId="574583B1" w:rsidR="00601F4D" w:rsidRPr="00601F4D" w:rsidRDefault="00601F4D" w:rsidP="00601F4D">
      <w:pPr>
        <w:spacing w:before="120" w:after="120" w:line="240" w:lineRule="auto"/>
        <w:jc w:val="both"/>
        <w:rPr>
          <w:rFonts w:ascii="Times New Roman" w:eastAsia="Calibri" w:hAnsi="Times New Roman" w:cs="Times New Roman"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Câu 6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.</w:t>
      </w: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 xml:space="preserve"> 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bdr w:val="none" w:sz="0" w:space="0" w:color="auto" w:frame="1"/>
          <w:lang w:val="vi-VN"/>
        </w:rPr>
        <w:t>(</w:t>
      </w:r>
      <w:r w:rsidR="00FB51DA" w:rsidRPr="00FB51DA">
        <w:rPr>
          <w:rFonts w:ascii="Times New Roman" w:hAnsi="Times New Roman" w:cs="Times New Roman"/>
          <w:color w:val="0D0D0D"/>
          <w:sz w:val="26"/>
          <w:szCs w:val="26"/>
          <w:lang w:val="vi-VN"/>
        </w:rPr>
        <w:t>0,5 điểm)</w:t>
      </w:r>
      <w:r w:rsidR="00FB51DA" w:rsidRPr="00706A13">
        <w:rPr>
          <w:rFonts w:cs="Times New Roman"/>
          <w:b/>
          <w:color w:val="0D0D0D"/>
          <w:sz w:val="26"/>
          <w:szCs w:val="26"/>
          <w:lang w:val="vi-VN"/>
        </w:rPr>
        <w:t xml:space="preserve"> </w:t>
      </w:r>
      <w:r w:rsidR="00FB51DA"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 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>Nhận xét về tâm trạng của nhân vật trữ tình trong đoạn trích.</w:t>
      </w:r>
    </w:p>
    <w:p w14:paraId="4AC55879" w14:textId="77777777" w:rsidR="00601F4D" w:rsidRPr="00601F4D" w:rsidRDefault="00601F4D" w:rsidP="00601F4D">
      <w:pPr>
        <w:spacing w:before="120" w:after="120" w:line="240" w:lineRule="auto"/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II. LÀM VĂN (6,0 điểm)</w:t>
      </w:r>
    </w:p>
    <w:p w14:paraId="0FE001BC" w14:textId="3B5422FF" w:rsidR="00601F4D" w:rsidRPr="00601F4D" w:rsidRDefault="00601F4D" w:rsidP="00601F4D">
      <w:pPr>
        <w:spacing w:before="120" w:after="120" w:line="240" w:lineRule="auto"/>
        <w:ind w:firstLine="720"/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Trình bày cảm nhận của anh/chị về </w:t>
      </w:r>
      <w:r w:rsidR="006D562A" w:rsidRPr="006D562A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tâm trạng 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nhân vật Thúy Kiều trong đoạn trích sau:</w:t>
      </w:r>
    </w:p>
    <w:p w14:paraId="1FAF52BB" w14:textId="77777777" w:rsidR="00601F4D" w:rsidRPr="00601F4D" w:rsidRDefault="00601F4D" w:rsidP="00601F4D">
      <w:pPr>
        <w:pStyle w:val="NormalWeb"/>
        <w:shd w:val="clear" w:color="auto" w:fill="FFFFFF"/>
        <w:spacing w:before="0" w:beforeAutospacing="0" w:after="0" w:afterAutospacing="0"/>
        <w:jc w:val="center"/>
        <w:rPr>
          <w:i/>
          <w:iCs/>
          <w:color w:val="555555"/>
          <w:sz w:val="26"/>
          <w:szCs w:val="26"/>
          <w:lang w:val="vi-VN"/>
        </w:rPr>
      </w:pPr>
      <w:r w:rsidRPr="00601F4D">
        <w:rPr>
          <w:i/>
          <w:iCs/>
          <w:color w:val="000000"/>
          <w:sz w:val="26"/>
          <w:szCs w:val="26"/>
          <w:lang w:val="vi-VN"/>
        </w:rPr>
        <w:lastRenderedPageBreak/>
        <w:t>Bây giờ trâm gãy gương tan.</w:t>
      </w:r>
      <w:r w:rsidRPr="00601F4D">
        <w:rPr>
          <w:i/>
          <w:iCs/>
          <w:color w:val="000000"/>
          <w:sz w:val="26"/>
          <w:szCs w:val="26"/>
          <w:lang w:val="vi-VN"/>
        </w:rPr>
        <w:br/>
        <w:t>Kể làm sao xiết muôn vàn ái ân!</w:t>
      </w:r>
      <w:r w:rsidRPr="00601F4D">
        <w:rPr>
          <w:i/>
          <w:iCs/>
          <w:color w:val="000000"/>
          <w:sz w:val="26"/>
          <w:szCs w:val="26"/>
          <w:lang w:val="vi-VN"/>
        </w:rPr>
        <w:br/>
        <w:t>Trăm nghìn gửi lạy tình quân,</w:t>
      </w:r>
      <w:r w:rsidRPr="00601F4D">
        <w:rPr>
          <w:i/>
          <w:iCs/>
          <w:color w:val="000000"/>
          <w:sz w:val="26"/>
          <w:szCs w:val="26"/>
          <w:lang w:val="vi-VN"/>
        </w:rPr>
        <w:br/>
        <w:t>Tơ duyên ngắn ngủi có ngần ấy thôi!</w:t>
      </w:r>
      <w:r w:rsidRPr="00601F4D">
        <w:rPr>
          <w:i/>
          <w:iCs/>
          <w:color w:val="000000"/>
          <w:sz w:val="26"/>
          <w:szCs w:val="26"/>
          <w:lang w:val="vi-VN"/>
        </w:rPr>
        <w:br/>
        <w:t>Phận sao phận bạc như vôi!</w:t>
      </w:r>
      <w:r w:rsidRPr="00601F4D">
        <w:rPr>
          <w:i/>
          <w:iCs/>
          <w:color w:val="000000"/>
          <w:sz w:val="26"/>
          <w:szCs w:val="26"/>
          <w:lang w:val="vi-VN"/>
        </w:rPr>
        <w:br/>
        <w:t>Đã đành nước chảy hoa trôi lỡ làng.</w:t>
      </w:r>
    </w:p>
    <w:p w14:paraId="240583B6" w14:textId="77777777" w:rsidR="00601F4D" w:rsidRPr="00601F4D" w:rsidRDefault="00601F4D" w:rsidP="00601F4D">
      <w:pPr>
        <w:pStyle w:val="NormalWeb"/>
        <w:shd w:val="clear" w:color="auto" w:fill="FFFFFF"/>
        <w:spacing w:before="0" w:beforeAutospacing="0" w:after="0" w:afterAutospacing="0"/>
        <w:jc w:val="center"/>
        <w:rPr>
          <w:i/>
          <w:iCs/>
          <w:color w:val="555555"/>
          <w:sz w:val="26"/>
          <w:szCs w:val="26"/>
          <w:lang w:val="fr-FR"/>
        </w:rPr>
      </w:pPr>
      <w:r w:rsidRPr="00601F4D">
        <w:rPr>
          <w:i/>
          <w:iCs/>
          <w:color w:val="000000"/>
          <w:sz w:val="26"/>
          <w:szCs w:val="26"/>
          <w:lang w:val="fr-FR"/>
        </w:rPr>
        <w:t>Ôi Kim lang! hỡi Kim lang!</w:t>
      </w:r>
    </w:p>
    <w:p w14:paraId="029AA44E" w14:textId="77777777" w:rsidR="00601F4D" w:rsidRPr="00601F4D" w:rsidRDefault="00601F4D" w:rsidP="00601F4D">
      <w:pPr>
        <w:pStyle w:val="NormalWeb"/>
        <w:shd w:val="clear" w:color="auto" w:fill="FFFFFF"/>
        <w:spacing w:before="0" w:beforeAutospacing="0" w:after="0" w:afterAutospacing="0"/>
        <w:jc w:val="center"/>
        <w:rPr>
          <w:i/>
          <w:iCs/>
          <w:color w:val="555555"/>
          <w:sz w:val="26"/>
          <w:szCs w:val="26"/>
          <w:lang w:val="fr-FR"/>
        </w:rPr>
      </w:pPr>
      <w:r w:rsidRPr="00601F4D">
        <w:rPr>
          <w:i/>
          <w:iCs/>
          <w:color w:val="000000"/>
          <w:sz w:val="26"/>
          <w:szCs w:val="26"/>
          <w:lang w:val="fr-FR"/>
        </w:rPr>
        <w:t xml:space="preserve">Thôi thôi thiếp đã phụ chàng từ đây! </w:t>
      </w:r>
    </w:p>
    <w:p w14:paraId="0083EB92" w14:textId="39A5E73F" w:rsidR="00601F4D" w:rsidRPr="00601F4D" w:rsidRDefault="00601F4D" w:rsidP="00601F4D">
      <w:pPr>
        <w:spacing w:before="120" w:after="120" w:line="240" w:lineRule="auto"/>
        <w:jc w:val="right"/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</w:pPr>
      <w:r w:rsidRPr="00601F4D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val="vi-VN"/>
        </w:rPr>
        <w:t xml:space="preserve">                                             (Trao duyên - trích Truyện Kiều, Nguyễn Du,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 Ngữ văn 10, </w:t>
      </w:r>
      <w:r w:rsidRPr="0058044F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   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Tập 2, </w:t>
      </w:r>
      <w:r w:rsidRPr="00601F4D">
        <w:rPr>
          <w:rFonts w:ascii="Times New Roman" w:eastAsia="Calibri" w:hAnsi="Times New Roman" w:cs="Times New Roman"/>
          <w:noProof/>
          <w:sz w:val="26"/>
          <w:szCs w:val="26"/>
          <w:lang w:val="vi-VN"/>
        </w:rPr>
        <w:t xml:space="preserve">NXB Giáo dục Việt Nam, 2020, 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 xml:space="preserve"> tr.10</w:t>
      </w:r>
      <w:r w:rsidR="00FB51DA" w:rsidRPr="0058044F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5</w:t>
      </w:r>
      <w:r w:rsidRPr="00601F4D"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  <w:t>)</w:t>
      </w:r>
    </w:p>
    <w:p w14:paraId="1451E089" w14:textId="5FF0F3BD" w:rsidR="00601F4D" w:rsidRPr="00601F4D" w:rsidRDefault="00601F4D" w:rsidP="00601F4D">
      <w:pPr>
        <w:spacing w:before="120" w:after="120" w:line="240" w:lineRule="auto"/>
        <w:rPr>
          <w:rFonts w:ascii="Times New Roman" w:eastAsia="Calibri" w:hAnsi="Times New Roman" w:cs="Times New Roman"/>
          <w:bCs/>
          <w:noProof/>
          <w:sz w:val="26"/>
          <w:szCs w:val="26"/>
          <w:lang w:val="vi-VN"/>
        </w:rPr>
      </w:pPr>
      <w:r w:rsidRPr="00601F4D">
        <w:rPr>
          <w:rFonts w:ascii="Times New Roman" w:eastAsia="Calibri" w:hAnsi="Times New Roman" w:cs="Times New Roman"/>
          <w:bCs/>
          <w:i/>
          <w:iCs/>
          <w:noProof/>
          <w:sz w:val="26"/>
          <w:szCs w:val="26"/>
          <w:lang w:val="vi-VN"/>
        </w:rPr>
        <w:t xml:space="preserve">                                                        </w:t>
      </w:r>
      <w:r w:rsidRPr="0058044F">
        <w:rPr>
          <w:rFonts w:ascii="Times New Roman" w:eastAsia="Calibri" w:hAnsi="Times New Roman" w:cs="Times New Roman"/>
          <w:bCs/>
          <w:i/>
          <w:iCs/>
          <w:noProof/>
          <w:sz w:val="26"/>
          <w:szCs w:val="26"/>
          <w:lang w:val="vi-VN"/>
        </w:rPr>
        <w:t xml:space="preserve">       </w:t>
      </w:r>
    </w:p>
    <w:p w14:paraId="241F9ACC" w14:textId="77777777" w:rsidR="00601F4D" w:rsidRPr="00601F4D" w:rsidRDefault="00601F4D" w:rsidP="00601F4D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6"/>
        </w:rPr>
      </w:pP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--------</w:t>
      </w:r>
      <w:r w:rsidRPr="00601F4D">
        <w:rPr>
          <w:rFonts w:ascii="Times New Roman" w:eastAsia="Calibri" w:hAnsi="Times New Roman" w:cs="Times New Roman"/>
          <w:b/>
          <w:noProof/>
          <w:sz w:val="26"/>
          <w:szCs w:val="26"/>
        </w:rPr>
        <w:t>-------------HẾT ----------</w:t>
      </w:r>
      <w:r w:rsidRPr="00601F4D">
        <w:rPr>
          <w:rFonts w:ascii="Times New Roman" w:eastAsia="Calibri" w:hAnsi="Times New Roman" w:cs="Times New Roman"/>
          <w:b/>
          <w:noProof/>
          <w:sz w:val="26"/>
          <w:szCs w:val="26"/>
          <w:lang w:val="vi-VN"/>
        </w:rPr>
        <w:t>--------</w:t>
      </w:r>
    </w:p>
    <w:p w14:paraId="58D93ED8" w14:textId="77777777" w:rsidR="00601F4D" w:rsidRPr="00601F4D" w:rsidRDefault="00601F4D">
      <w:pPr>
        <w:rPr>
          <w:lang w:val="fr-FR"/>
        </w:rPr>
      </w:pPr>
    </w:p>
    <w:sectPr w:rsidR="00601F4D" w:rsidRPr="00601F4D" w:rsidSect="00067D7B">
      <w:pgSz w:w="12240" w:h="15840"/>
      <w:pgMar w:top="1077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06B63"/>
    <w:multiLevelType w:val="hybridMultilevel"/>
    <w:tmpl w:val="7CC62D2E"/>
    <w:lvl w:ilvl="0" w:tplc="4B14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7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F5B9F"/>
    <w:rsid w:val="00067D7B"/>
    <w:rsid w:val="002448AA"/>
    <w:rsid w:val="0058044F"/>
    <w:rsid w:val="00601F4D"/>
    <w:rsid w:val="006D562A"/>
    <w:rsid w:val="00CA74EF"/>
    <w:rsid w:val="00D04A61"/>
    <w:rsid w:val="00DF0B39"/>
    <w:rsid w:val="00EF5B9F"/>
    <w:rsid w:val="00FB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43E8A8"/>
  <w15:chartTrackingRefBased/>
  <w15:docId w15:val="{86B40259-AF91-40FF-BD9D-36574AD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EF"/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A74EF"/>
    <w:pPr>
      <w:spacing w:after="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CA74EF"/>
    <w:pPr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01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2022-05-08T10:52:00Z</dcterms:created>
  <dcterms:modified xsi:type="dcterms:W3CDTF">2022-05-08T12:57:00Z</dcterms:modified>
</cp:coreProperties>
</file>